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CE" w:rsidRPr="009829F0" w:rsidRDefault="00376BCE" w:rsidP="00376BCE">
      <w:pPr>
        <w:widowControl w:val="0"/>
        <w:jc w:val="center"/>
        <w:rPr>
          <w:b/>
          <w:sz w:val="32"/>
          <w:szCs w:val="32"/>
          <w:u w:val="single"/>
          <w14:ligatures w14:val="none"/>
        </w:rPr>
      </w:pPr>
      <w:r w:rsidRPr="009829F0">
        <w:rPr>
          <w:b/>
          <w:sz w:val="32"/>
          <w:szCs w:val="32"/>
          <w:u w:val="single"/>
          <w14:ligatures w14:val="none"/>
        </w:rPr>
        <w:t>Meeting Info</w:t>
      </w:r>
    </w:p>
    <w:p w:rsidR="00376BCE" w:rsidRPr="009829F0" w:rsidRDefault="00376BCE" w:rsidP="00376BCE">
      <w:pPr>
        <w:widowControl w:val="0"/>
        <w:jc w:val="center"/>
        <w:rPr>
          <w:color w:val="CC0099"/>
          <w14:ligatures w14:val="none"/>
        </w:rPr>
      </w:pPr>
      <w:r w:rsidRPr="009829F0">
        <w:rPr>
          <w:sz w:val="24"/>
          <w:szCs w:val="24"/>
          <w14:ligatures w14:val="none"/>
        </w:rPr>
        <w:t xml:space="preserve">All Monday Night &amp; Saturday Events will take place @ Downtown Vineyard Church Community Room located at 634 Main St. Grand Junction Colo. 81501(across from the Avalon Theater) unless posted otherwise. There is parking in back of the building off of 7th St. &amp; Rood Ave. </w:t>
      </w:r>
    </w:p>
    <w:p w:rsidR="00376BCE" w:rsidRPr="009829F0" w:rsidRDefault="00376BCE" w:rsidP="00376BCE">
      <w:pPr>
        <w:widowControl w:val="0"/>
        <w:jc w:val="center"/>
        <w:rPr>
          <w:color w:val="FF0000"/>
          <w:sz w:val="24"/>
          <w:szCs w:val="24"/>
          <w14:ligatures w14:val="none"/>
        </w:rPr>
      </w:pPr>
      <w:r w:rsidRPr="009829F0">
        <w:rPr>
          <w:color w:val="FF0000"/>
          <w:sz w:val="24"/>
          <w:szCs w:val="24"/>
          <w14:ligatures w14:val="none"/>
        </w:rPr>
        <w:t>Consultants Dues are collected at check in before every event you may choose to pay $3 weekly or $10 monthly. Monthly dues will be collected at the first meeting of every month so please come prepared with your payment. You may make checks out to Julie Berg.</w:t>
      </w:r>
    </w:p>
    <w:p w:rsidR="00376BCE" w:rsidRPr="009829F0" w:rsidRDefault="00376BCE" w:rsidP="00376BCE">
      <w:pPr>
        <w:widowControl w:val="0"/>
        <w:jc w:val="center"/>
        <w:rPr>
          <w:sz w:val="24"/>
          <w:szCs w:val="24"/>
          <w14:ligatures w14:val="none"/>
        </w:rPr>
      </w:pPr>
      <w:r w:rsidRPr="009829F0">
        <w:rPr>
          <w:sz w:val="24"/>
          <w:szCs w:val="24"/>
          <w14:ligatures w14:val="none"/>
        </w:rPr>
        <w:t>We appreciate you being professionally dressed for all our Mary Kay Events and Functions by wearing a Skirt, Dress or Skirted Business Suit, No pants Please! Thank you for Honoring Mary Kay’s Wishes and Exemplifying our Mary Kay Image! Your guests are free to come however they feel comfortable but please make sure to mention that all the Consultants &amp; Directors will be in professional attire so that they don’t feel out of place when they attend!</w:t>
      </w:r>
    </w:p>
    <w:p w:rsidR="00376BCE" w:rsidRPr="009829F0" w:rsidRDefault="00376BCE" w:rsidP="00376BCE">
      <w:pPr>
        <w:widowControl w:val="0"/>
        <w:jc w:val="center"/>
        <w:rPr>
          <w:sz w:val="24"/>
          <w:szCs w:val="24"/>
          <w14:ligatures w14:val="none"/>
        </w:rPr>
      </w:pPr>
      <w:bookmarkStart w:id="0" w:name="_GoBack"/>
      <w:bookmarkEnd w:id="0"/>
    </w:p>
    <w:p w:rsidR="00376BCE" w:rsidRPr="009829F0" w:rsidRDefault="001F0273" w:rsidP="00376BCE">
      <w:pPr>
        <w:shd w:val="clear" w:color="auto" w:fill="FFFFFF"/>
        <w:spacing w:before="100" w:beforeAutospacing="1" w:after="100" w:afterAutospacing="1" w:line="240" w:lineRule="auto"/>
        <w:jc w:val="center"/>
        <w:outlineLvl w:val="2"/>
        <w:rPr>
          <w:rFonts w:cs="Arial"/>
          <w:b/>
          <w:bCs/>
          <w:kern w:val="0"/>
          <w:sz w:val="27"/>
          <w:szCs w:val="27"/>
          <w14:ligatures w14:val="none"/>
          <w14:cntxtAlts w14:val="0"/>
        </w:rPr>
      </w:pPr>
      <w:r w:rsidRPr="009829F0">
        <w:rPr>
          <w:rFonts w:cs="Arial"/>
          <w:b/>
          <w:bCs/>
          <w:kern w:val="0"/>
          <w:sz w:val="30"/>
          <w:szCs w:val="30"/>
          <w:u w:val="single"/>
          <w14:ligatures w14:val="none"/>
          <w14:cntxtAlts w14:val="0"/>
        </w:rPr>
        <w:t>What t</w:t>
      </w:r>
      <w:r w:rsidR="00376BCE" w:rsidRPr="009829F0">
        <w:rPr>
          <w:rFonts w:cs="Arial"/>
          <w:b/>
          <w:bCs/>
          <w:kern w:val="0"/>
          <w:sz w:val="30"/>
          <w:szCs w:val="30"/>
          <w:u w:val="single"/>
          <w14:ligatures w14:val="none"/>
          <w14:cntxtAlts w14:val="0"/>
        </w:rPr>
        <w:t xml:space="preserve">o Bring For Your </w:t>
      </w:r>
      <w:r w:rsidRPr="009829F0">
        <w:rPr>
          <w:rFonts w:cs="Arial"/>
          <w:b/>
          <w:bCs/>
          <w:kern w:val="0"/>
          <w:sz w:val="30"/>
          <w:szCs w:val="30"/>
          <w:u w:val="single"/>
          <w14:ligatures w14:val="none"/>
          <w14:cntxtAlts w14:val="0"/>
        </w:rPr>
        <w:t>Facial</w:t>
      </w:r>
      <w:r w:rsidR="00376BCE" w:rsidRPr="009829F0">
        <w:rPr>
          <w:rFonts w:cs="Arial"/>
          <w:b/>
          <w:bCs/>
          <w:kern w:val="0"/>
          <w:sz w:val="30"/>
          <w:szCs w:val="30"/>
          <w:u w:val="single"/>
          <w14:ligatures w14:val="none"/>
          <w14:cntxtAlts w14:val="0"/>
        </w:rPr>
        <w:t xml:space="preserve"> Guests:</w:t>
      </w:r>
    </w:p>
    <w:p w:rsidR="00376BCE" w:rsidRPr="009829F0" w:rsidRDefault="00376BCE" w:rsidP="00376BCE">
      <w:pPr>
        <w:shd w:val="clear" w:color="auto" w:fill="FFFFFF"/>
        <w:spacing w:before="100" w:beforeAutospacing="1" w:after="100" w:afterAutospacing="1" w:line="240" w:lineRule="auto"/>
        <w:jc w:val="center"/>
        <w:rPr>
          <w:rFonts w:cs="Arial"/>
          <w:kern w:val="0"/>
          <w:sz w:val="24"/>
          <w:szCs w:val="24"/>
          <w14:ligatures w14:val="none"/>
          <w14:cntxtAlts w14:val="0"/>
        </w:rPr>
      </w:pPr>
      <w:r w:rsidRPr="009829F0">
        <w:rPr>
          <w:rFonts w:cs="Arial"/>
          <w:kern w:val="0"/>
          <w:sz w:val="21"/>
          <w:szCs w:val="21"/>
          <w14:ligatures w14:val="none"/>
          <w14:cntxtAlts w14:val="0"/>
        </w:rPr>
        <w:t> </w:t>
      </w:r>
      <w:r w:rsidRPr="009829F0">
        <w:rPr>
          <w:rFonts w:cs="Arial"/>
          <w:kern w:val="0"/>
          <w:sz w:val="24"/>
          <w:szCs w:val="24"/>
          <w14:ligatures w14:val="none"/>
          <w14:cntxtAlts w14:val="0"/>
        </w:rPr>
        <w:t>As a new consultant, you’ll want to attend all the weeks of New-Bee Orientation before the Success Recognition there are 4 weeks of training and one week observation of the class</w:t>
      </w:r>
      <w:r w:rsidR="00CF4A06" w:rsidRPr="009829F0">
        <w:rPr>
          <w:rFonts w:cs="Arial"/>
          <w:kern w:val="0"/>
          <w:sz w:val="24"/>
          <w:szCs w:val="24"/>
          <w14:ligatures w14:val="none"/>
          <w14:cntxtAlts w14:val="0"/>
        </w:rPr>
        <w:t xml:space="preserve"> in order to complete your classes. You may still bring guest to all the events and a seasoned consultant will help take care of them while you and in you </w:t>
      </w:r>
      <w:proofErr w:type="spellStart"/>
      <w:r w:rsidR="00CF4A06" w:rsidRPr="009829F0">
        <w:rPr>
          <w:rFonts w:cs="Arial"/>
          <w:kern w:val="0"/>
          <w:sz w:val="24"/>
          <w:szCs w:val="24"/>
          <w14:ligatures w14:val="none"/>
          <w14:cntxtAlts w14:val="0"/>
        </w:rPr>
        <w:t>New</w:t>
      </w:r>
      <w:proofErr w:type="spellEnd"/>
      <w:r w:rsidR="00CF4A06" w:rsidRPr="009829F0">
        <w:rPr>
          <w:rFonts w:cs="Arial"/>
          <w:kern w:val="0"/>
          <w:sz w:val="24"/>
          <w:szCs w:val="24"/>
          <w14:ligatures w14:val="none"/>
          <w14:cntxtAlts w14:val="0"/>
        </w:rPr>
        <w:t>-Bee Class.</w:t>
      </w:r>
    </w:p>
    <w:p w:rsidR="00376BCE" w:rsidRPr="009829F0" w:rsidRDefault="00376BCE" w:rsidP="00376BCE">
      <w:pPr>
        <w:shd w:val="clear" w:color="auto" w:fill="FFFFFF"/>
        <w:spacing w:before="100" w:beforeAutospacing="1" w:after="100" w:afterAutospacing="1" w:line="240" w:lineRule="auto"/>
        <w:jc w:val="center"/>
        <w:rPr>
          <w:rFonts w:cs="Arial"/>
          <w:kern w:val="0"/>
          <w:sz w:val="24"/>
          <w:szCs w:val="24"/>
          <w14:ligatures w14:val="none"/>
          <w14:cntxtAlts w14:val="0"/>
        </w:rPr>
      </w:pPr>
      <w:r w:rsidRPr="009829F0">
        <w:rPr>
          <w:rFonts w:cs="Arial"/>
          <w:kern w:val="0"/>
          <w:sz w:val="24"/>
          <w:szCs w:val="24"/>
          <w14:ligatures w14:val="none"/>
          <w14:cntxtAlts w14:val="0"/>
        </w:rPr>
        <w:t>Here are some additional Success Meeting tips:</w:t>
      </w:r>
    </w:p>
    <w:p w:rsidR="00376BCE" w:rsidRPr="009829F0" w:rsidRDefault="00376BCE" w:rsidP="00376BCE">
      <w:pPr>
        <w:shd w:val="clear" w:color="auto" w:fill="FFFFFF"/>
        <w:spacing w:before="100" w:beforeAutospacing="1" w:after="100" w:afterAutospacing="1" w:line="240" w:lineRule="auto"/>
        <w:jc w:val="center"/>
        <w:rPr>
          <w:rFonts w:cs="Arial"/>
          <w:kern w:val="0"/>
          <w:sz w:val="24"/>
          <w:szCs w:val="24"/>
          <w14:ligatures w14:val="none"/>
          <w14:cntxtAlts w14:val="0"/>
        </w:rPr>
      </w:pPr>
      <w:r w:rsidRPr="009829F0">
        <w:rPr>
          <w:rFonts w:cs="Arial"/>
          <w:kern w:val="0"/>
          <w:sz w:val="24"/>
          <w:szCs w:val="24"/>
          <w14:ligatures w14:val="none"/>
          <w14:cntxtAlts w14:val="0"/>
        </w:rPr>
        <w:t>1. A positive attitude!</w:t>
      </w:r>
    </w:p>
    <w:p w:rsidR="00376BCE" w:rsidRPr="009829F0" w:rsidRDefault="00376BCE" w:rsidP="00376BCE">
      <w:pPr>
        <w:widowControl w:val="0"/>
        <w:jc w:val="center"/>
        <w:rPr>
          <w:sz w:val="24"/>
          <w:szCs w:val="24"/>
          <w14:ligatures w14:val="none"/>
        </w:rPr>
      </w:pPr>
      <w:r w:rsidRPr="009829F0">
        <w:rPr>
          <w:rFonts w:cs="Arial"/>
          <w:kern w:val="0"/>
          <w:sz w:val="24"/>
          <w:szCs w:val="24"/>
          <w14:ligatures w14:val="none"/>
          <w14:cntxtAlts w14:val="0"/>
        </w:rPr>
        <w:t xml:space="preserve">2. </w:t>
      </w:r>
      <w:r w:rsidRPr="009829F0">
        <w:rPr>
          <w:sz w:val="24"/>
          <w:szCs w:val="24"/>
          <w14:ligatures w14:val="none"/>
        </w:rPr>
        <w:t xml:space="preserve">PLEASE BRING YOUR OWN STARTER KIT BAG COMPLETE WITH THESE DEMOS </w:t>
      </w:r>
      <w:r w:rsidR="00CF4A06" w:rsidRPr="009829F0">
        <w:rPr>
          <w:sz w:val="24"/>
          <w:szCs w:val="24"/>
          <w14:ligatures w14:val="none"/>
        </w:rPr>
        <w:t xml:space="preserve">(Only </w:t>
      </w:r>
      <w:r w:rsidRPr="009829F0">
        <w:rPr>
          <w:sz w:val="24"/>
          <w:szCs w:val="24"/>
          <w14:ligatures w14:val="none"/>
        </w:rPr>
        <w:t>for our facial events</w:t>
      </w:r>
      <w:r w:rsidR="00CF4A06" w:rsidRPr="009829F0">
        <w:rPr>
          <w:sz w:val="24"/>
          <w:szCs w:val="24"/>
          <w14:ligatures w14:val="none"/>
        </w:rPr>
        <w:t>)</w:t>
      </w:r>
      <w:r w:rsidRPr="009829F0">
        <w:rPr>
          <w:sz w:val="24"/>
          <w:szCs w:val="24"/>
          <w14:ligatures w14:val="none"/>
        </w:rPr>
        <w:t>:</w:t>
      </w:r>
    </w:p>
    <w:p w:rsidR="00376BCE" w:rsidRPr="009829F0" w:rsidRDefault="00376BCE" w:rsidP="00376BCE">
      <w:pPr>
        <w:widowControl w:val="0"/>
        <w:jc w:val="center"/>
        <w:rPr>
          <w:color w:val="FF0000"/>
          <w:sz w:val="24"/>
          <w:szCs w:val="24"/>
          <w14:ligatures w14:val="none"/>
        </w:rPr>
      </w:pPr>
      <w:r w:rsidRPr="009829F0">
        <w:rPr>
          <w:color w:val="FF0000"/>
          <w:sz w:val="24"/>
          <w:szCs w:val="24"/>
          <w14:ligatures w14:val="none"/>
        </w:rPr>
        <w:t>(Note: If you don’t have all these items in your kit yet please make sure to let your Director/Recruiter know and they can bring them for you but you will be expected to order these items in with your next order so that you are fully prepared for your guests next time)</w:t>
      </w:r>
    </w:p>
    <w:p w:rsidR="00376BCE" w:rsidRPr="009829F0" w:rsidRDefault="00376BCE" w:rsidP="00376BCE">
      <w:pPr>
        <w:widowControl w:val="0"/>
        <w:jc w:val="center"/>
        <w:rPr>
          <w:sz w:val="24"/>
          <w:szCs w:val="24"/>
          <w14:ligatures w14:val="none"/>
        </w:rPr>
      </w:pPr>
      <w:r w:rsidRPr="009829F0">
        <w:rPr>
          <w:sz w:val="24"/>
          <w:szCs w:val="24"/>
          <w14:ligatures w14:val="none"/>
        </w:rPr>
        <w:t>Time Wise Miracle Set, Foundation Primer, Firming Eye Cream, Satin Lips, Mineral Powders w/ Demo Brush, Cream Eye Shadow Demo, Cream Cheek Color Demo, Lip Gloss Demo, Mascara Demo</w:t>
      </w:r>
    </w:p>
    <w:p w:rsidR="00376BCE" w:rsidRPr="009829F0" w:rsidRDefault="00376BCE" w:rsidP="00376BCE">
      <w:pPr>
        <w:widowControl w:val="0"/>
        <w:rPr>
          <w14:ligatures w14:val="none"/>
        </w:rPr>
      </w:pPr>
      <w:r w:rsidRPr="009829F0">
        <w:rPr>
          <w14:ligatures w14:val="none"/>
        </w:rPr>
        <w:t> </w:t>
      </w:r>
    </w:p>
    <w:p w:rsidR="00376BCE" w:rsidRPr="009829F0" w:rsidRDefault="00376BCE" w:rsidP="00376BCE">
      <w:pPr>
        <w:widowControl w:val="0"/>
        <w:jc w:val="center"/>
        <w:rPr>
          <w:rFonts w:cs="Arial"/>
          <w:kern w:val="0"/>
          <w:sz w:val="24"/>
          <w:szCs w:val="24"/>
          <w14:ligatures w14:val="none"/>
          <w14:cntxtAlts w14:val="0"/>
        </w:rPr>
      </w:pPr>
      <w:r w:rsidRPr="009829F0">
        <w:rPr>
          <w:rFonts w:cs="Arial"/>
          <w:kern w:val="0"/>
          <w:sz w:val="24"/>
          <w:szCs w:val="24"/>
          <w14:ligatures w14:val="none"/>
          <w14:cntxtAlts w14:val="0"/>
        </w:rPr>
        <w:t xml:space="preserve">3. To receive your much deserved recognition, fill out your Weekly Accomplishment Sheet each Sunday by midnight and submit the sheet online, go to www.marykayintouch.com and select “Enter Weekly Accomplishments” from the “Business Tools” </w:t>
      </w:r>
      <w:proofErr w:type="spellStart"/>
      <w:r w:rsidRPr="009829F0">
        <w:rPr>
          <w:rFonts w:cs="Arial"/>
          <w:kern w:val="0"/>
          <w:sz w:val="24"/>
          <w:szCs w:val="24"/>
          <w14:ligatures w14:val="none"/>
          <w14:cntxtAlts w14:val="0"/>
        </w:rPr>
        <w:t>pulldown</w:t>
      </w:r>
      <w:proofErr w:type="spellEnd"/>
      <w:r w:rsidRPr="009829F0">
        <w:rPr>
          <w:rFonts w:cs="Arial"/>
          <w:kern w:val="0"/>
          <w:sz w:val="24"/>
          <w:szCs w:val="24"/>
          <w14:ligatures w14:val="none"/>
          <w14:cntxtAlts w14:val="0"/>
        </w:rPr>
        <w:t xml:space="preserve"> menu. Also print off a copy for you to bring to the meeting so you know your totals!</w:t>
      </w:r>
      <w:r w:rsidRPr="009829F0">
        <w:rPr>
          <w:rFonts w:cs="Arial"/>
          <w:kern w:val="0"/>
          <w:sz w:val="24"/>
          <w:szCs w:val="24"/>
          <w14:ligatures w14:val="none"/>
          <w14:cntxtAlts w14:val="0"/>
        </w:rPr>
        <w:br/>
      </w:r>
    </w:p>
    <w:p w:rsidR="00376BCE" w:rsidRPr="009829F0" w:rsidRDefault="00376BCE" w:rsidP="00CF4A06">
      <w:pPr>
        <w:jc w:val="center"/>
        <w:rPr>
          <w:color w:val="auto"/>
          <w:sz w:val="24"/>
          <w:szCs w:val="24"/>
          <w14:ligatures w14:val="none"/>
        </w:rPr>
      </w:pPr>
      <w:r w:rsidRPr="009829F0">
        <w:rPr>
          <w:rFonts w:cs="Arial"/>
          <w:kern w:val="0"/>
          <w:sz w:val="24"/>
          <w:szCs w:val="24"/>
          <w14:ligatures w14:val="none"/>
          <w14:cntxtAlts w14:val="0"/>
        </w:rPr>
        <w:t>4. Punctuality is very important now that you are in business</w:t>
      </w:r>
      <w:r w:rsidR="00CF4A06" w:rsidRPr="009829F0">
        <w:rPr>
          <w:rFonts w:cs="Arial"/>
          <w:kern w:val="0"/>
          <w:sz w:val="24"/>
          <w:szCs w:val="24"/>
          <w14:ligatures w14:val="none"/>
          <w14:cntxtAlts w14:val="0"/>
        </w:rPr>
        <w:t>. Tardiness is not fashionable!</w:t>
      </w:r>
      <w:r w:rsidR="00CF4A06" w:rsidRPr="009829F0">
        <w:rPr>
          <w:color w:val="auto"/>
          <w:sz w:val="24"/>
          <w:szCs w:val="24"/>
          <w14:ligatures w14:val="none"/>
        </w:rPr>
        <w:t xml:space="preserve"> Consultants will need to arrive no later than </w:t>
      </w:r>
      <w:r w:rsidR="00CF4A06" w:rsidRPr="009829F0">
        <w:rPr>
          <w:color w:val="auto"/>
          <w:sz w:val="24"/>
          <w:szCs w:val="24"/>
          <w:u w:val="single"/>
          <w14:ligatures w14:val="none"/>
        </w:rPr>
        <w:t xml:space="preserve">5:45 </w:t>
      </w:r>
      <w:r w:rsidR="00CF4A06" w:rsidRPr="009829F0">
        <w:rPr>
          <w:color w:val="auto"/>
          <w:sz w:val="24"/>
          <w:szCs w:val="24"/>
          <w14:ligatures w14:val="none"/>
        </w:rPr>
        <w:t xml:space="preserve">PM to set up &amp; fill the tray with proper products according to the party tray guide, match mineral foundation &amp; fill cupcake liner with proper shade.  Have other items out and set up next </w:t>
      </w:r>
      <w:r w:rsidR="00CF4A06" w:rsidRPr="009829F0">
        <w:rPr>
          <w:color w:val="auto"/>
          <w:sz w:val="24"/>
          <w:szCs w:val="24"/>
          <w14:ligatures w14:val="none"/>
        </w:rPr>
        <w:lastRenderedPageBreak/>
        <w:t>to their trays so when your guest arrives you are ready to greet them. Please make sure your guest arrives early and is ready to start the class at 6:00 pm SHARP.  Scheduling is tight and we must respect the time allotted. If late, you and or your guests may have to watch and attend another class so that we can respect the other guests that were there on time. Skin care class will end by 6:45 and the Directors will be available to help close your guests and get them ready for the second half of our event.</w:t>
      </w:r>
    </w:p>
    <w:p w:rsidR="00376BCE" w:rsidRPr="009829F0" w:rsidRDefault="00CF4A06" w:rsidP="00376BCE">
      <w:pPr>
        <w:shd w:val="clear" w:color="auto" w:fill="FFFFFF"/>
        <w:spacing w:before="100" w:beforeAutospacing="1" w:after="100" w:afterAutospacing="1" w:line="240" w:lineRule="auto"/>
        <w:jc w:val="center"/>
        <w:rPr>
          <w:rFonts w:cs="Arial"/>
          <w:kern w:val="0"/>
          <w:sz w:val="24"/>
          <w:szCs w:val="24"/>
          <w14:ligatures w14:val="none"/>
          <w14:cntxtAlts w14:val="0"/>
        </w:rPr>
      </w:pPr>
      <w:r w:rsidRPr="009829F0">
        <w:rPr>
          <w:rFonts w:cs="Arial"/>
          <w:kern w:val="0"/>
          <w:sz w:val="24"/>
          <w:szCs w:val="24"/>
          <w14:ligatures w14:val="none"/>
          <w14:cntxtAlts w14:val="0"/>
        </w:rPr>
        <w:t>5</w:t>
      </w:r>
      <w:r w:rsidR="00376BCE" w:rsidRPr="009829F0">
        <w:rPr>
          <w:rFonts w:cs="Arial"/>
          <w:kern w:val="0"/>
          <w:sz w:val="24"/>
          <w:szCs w:val="24"/>
          <w14:ligatures w14:val="none"/>
          <w14:cntxtAlts w14:val="0"/>
        </w:rPr>
        <w:t>. Learn and earn at the same time by making every effort to bring guests to all events.</w:t>
      </w:r>
    </w:p>
    <w:p w:rsidR="00376BCE" w:rsidRPr="009829F0" w:rsidRDefault="00CF4A06" w:rsidP="00376BCE">
      <w:pPr>
        <w:shd w:val="clear" w:color="auto" w:fill="FFFFFF"/>
        <w:spacing w:before="100" w:beforeAutospacing="1" w:after="100" w:afterAutospacing="1" w:line="240" w:lineRule="auto"/>
        <w:jc w:val="center"/>
        <w:rPr>
          <w:rFonts w:cs="Arial"/>
          <w:kern w:val="0"/>
          <w:sz w:val="24"/>
          <w:szCs w:val="24"/>
          <w14:ligatures w14:val="none"/>
          <w14:cntxtAlts w14:val="0"/>
        </w:rPr>
      </w:pPr>
      <w:r w:rsidRPr="009829F0">
        <w:rPr>
          <w:rFonts w:cs="Arial"/>
          <w:kern w:val="0"/>
          <w:sz w:val="24"/>
          <w:szCs w:val="24"/>
          <w14:ligatures w14:val="none"/>
          <w14:cntxtAlts w14:val="0"/>
        </w:rPr>
        <w:t>6</w:t>
      </w:r>
      <w:r w:rsidR="00376BCE" w:rsidRPr="009829F0">
        <w:rPr>
          <w:rFonts w:cs="Arial"/>
          <w:kern w:val="0"/>
          <w:sz w:val="24"/>
          <w:szCs w:val="24"/>
          <w14:ligatures w14:val="none"/>
          <w14:cntxtAlts w14:val="0"/>
        </w:rPr>
        <w:t>. Small children should not be brought to meetings and/or events. You’ll want to arrange dependable childcare for meeting and training times.</w:t>
      </w:r>
    </w:p>
    <w:p w:rsidR="00376BCE" w:rsidRPr="009829F0" w:rsidRDefault="00CF4A06" w:rsidP="00376BCE">
      <w:pPr>
        <w:shd w:val="clear" w:color="auto" w:fill="FFFFFF"/>
        <w:spacing w:before="100" w:beforeAutospacing="1" w:after="100" w:afterAutospacing="1" w:line="240" w:lineRule="auto"/>
        <w:jc w:val="center"/>
        <w:rPr>
          <w:rFonts w:cs="Arial"/>
          <w:kern w:val="0"/>
          <w:sz w:val="24"/>
          <w:szCs w:val="24"/>
          <w14:ligatures w14:val="none"/>
          <w14:cntxtAlts w14:val="0"/>
        </w:rPr>
      </w:pPr>
      <w:r w:rsidRPr="009829F0">
        <w:rPr>
          <w:rFonts w:cs="Arial"/>
          <w:kern w:val="0"/>
          <w:sz w:val="24"/>
          <w:szCs w:val="24"/>
          <w14:ligatures w14:val="none"/>
          <w14:cntxtAlts w14:val="0"/>
        </w:rPr>
        <w:t>7</w:t>
      </w:r>
      <w:r w:rsidR="00376BCE" w:rsidRPr="009829F0">
        <w:rPr>
          <w:rFonts w:cs="Arial"/>
          <w:kern w:val="0"/>
          <w:sz w:val="24"/>
          <w:szCs w:val="24"/>
          <w14:ligatures w14:val="none"/>
          <w14:cntxtAlts w14:val="0"/>
        </w:rPr>
        <w:t>. Please turn your cell phones off or to vibrate, and refrain from chewing gum.</w:t>
      </w:r>
    </w:p>
    <w:p w:rsidR="00376BCE" w:rsidRPr="009829F0" w:rsidRDefault="00CF4A06" w:rsidP="00376BCE">
      <w:pPr>
        <w:shd w:val="clear" w:color="auto" w:fill="FFFFFF"/>
        <w:spacing w:before="100" w:beforeAutospacing="1" w:after="100" w:afterAutospacing="1" w:line="240" w:lineRule="auto"/>
        <w:jc w:val="center"/>
        <w:rPr>
          <w:rFonts w:cs="Arial"/>
          <w:kern w:val="0"/>
          <w:sz w:val="24"/>
          <w:szCs w:val="24"/>
          <w14:ligatures w14:val="none"/>
          <w14:cntxtAlts w14:val="0"/>
        </w:rPr>
      </w:pPr>
      <w:r w:rsidRPr="009829F0">
        <w:rPr>
          <w:rFonts w:cs="Arial"/>
          <w:kern w:val="0"/>
          <w:sz w:val="24"/>
          <w:szCs w:val="24"/>
          <w14:ligatures w14:val="none"/>
          <w14:cntxtAlts w14:val="0"/>
        </w:rPr>
        <w:t>8</w:t>
      </w:r>
      <w:r w:rsidR="00376BCE" w:rsidRPr="009829F0">
        <w:rPr>
          <w:rFonts w:cs="Arial"/>
          <w:kern w:val="0"/>
          <w:sz w:val="24"/>
          <w:szCs w:val="24"/>
          <w14:ligatures w14:val="none"/>
          <w14:cntxtAlts w14:val="0"/>
        </w:rPr>
        <w:t>. No gossiping or negativity allowed! Also please keep comments to yourself unless you feel it may pertain to the training then raise your hand to be called upon.</w:t>
      </w:r>
      <w:r w:rsidRPr="009829F0">
        <w:rPr>
          <w:rFonts w:cs="Arial"/>
          <w:kern w:val="0"/>
          <w:sz w:val="24"/>
          <w:szCs w:val="24"/>
          <w14:ligatures w14:val="none"/>
          <w14:cntxtAlts w14:val="0"/>
        </w:rPr>
        <w:t xml:space="preserve"> We want to respect our guests time and you sister consultants time as well and the fewer the interruptions we have the earlier we can get back to our families.</w:t>
      </w:r>
    </w:p>
    <w:p w:rsidR="00CF4A06" w:rsidRPr="00CF4A06" w:rsidRDefault="00CF4A06" w:rsidP="00CF4A06">
      <w:pPr>
        <w:widowControl w:val="0"/>
        <w:rPr>
          <w:rFonts w:ascii="Britannic Bold" w:hAnsi="Britannic Bold"/>
          <w:color w:val="auto"/>
          <w:sz w:val="24"/>
          <w:szCs w:val="24"/>
          <w14:ligatures w14:val="none"/>
        </w:rPr>
      </w:pPr>
      <w:r w:rsidRPr="00CF4A06">
        <w:rPr>
          <w:rFonts w:ascii="Britannic Bold" w:hAnsi="Britannic Bold"/>
          <w:color w:val="auto"/>
          <w:sz w:val="24"/>
          <w:szCs w:val="24"/>
          <w14:ligatures w14:val="none"/>
        </w:rPr>
        <w:t> </w:t>
      </w:r>
    </w:p>
    <w:p w:rsidR="00376BCE" w:rsidRPr="00376BCE" w:rsidRDefault="00376BCE" w:rsidP="00376BCE">
      <w:pPr>
        <w:widowControl w:val="0"/>
        <w:jc w:val="center"/>
        <w:rPr>
          <w:rFonts w:ascii="Britannic Bold" w:hAnsi="Britannic Bold"/>
          <w:sz w:val="24"/>
          <w:szCs w:val="24"/>
          <w14:ligatures w14:val="none"/>
        </w:rPr>
      </w:pPr>
    </w:p>
    <w:p w:rsidR="00376BCE" w:rsidRPr="00376BCE" w:rsidRDefault="00376BCE" w:rsidP="00376BCE">
      <w:pPr>
        <w:widowControl w:val="0"/>
        <w:rPr>
          <w:rFonts w:ascii="Britannic Bold" w:hAnsi="Britannic Bold"/>
          <w:sz w:val="24"/>
          <w:szCs w:val="24"/>
          <w14:ligatures w14:val="none"/>
        </w:rPr>
      </w:pPr>
      <w:r w:rsidRPr="00376BCE">
        <w:rPr>
          <w:rFonts w:ascii="Britannic Bold" w:hAnsi="Britannic Bold"/>
          <w:sz w:val="24"/>
          <w:szCs w:val="24"/>
          <w14:ligatures w14:val="none"/>
        </w:rPr>
        <w:t> </w:t>
      </w:r>
    </w:p>
    <w:p w:rsidR="001E44F9" w:rsidRPr="00376BCE" w:rsidRDefault="009829F0">
      <w:pPr>
        <w:rPr>
          <w:rFonts w:ascii="Britannic Bold" w:hAnsi="Britannic Bold"/>
          <w:sz w:val="24"/>
          <w:szCs w:val="24"/>
        </w:rPr>
      </w:pPr>
    </w:p>
    <w:sectPr w:rsidR="001E44F9" w:rsidRPr="00376BCE" w:rsidSect="0037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2B1EB7"/>
    <w:multiLevelType w:val="multilevel"/>
    <w:tmpl w:val="0F56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CE"/>
    <w:rsid w:val="00196F3E"/>
    <w:rsid w:val="001F0273"/>
    <w:rsid w:val="00376BCE"/>
    <w:rsid w:val="009829F0"/>
    <w:rsid w:val="00AB0FEE"/>
    <w:rsid w:val="00CF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D3E61-320C-44CB-8713-60D84646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C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2865">
      <w:bodyDiv w:val="1"/>
      <w:marLeft w:val="0"/>
      <w:marRight w:val="0"/>
      <w:marTop w:val="0"/>
      <w:marBottom w:val="0"/>
      <w:divBdr>
        <w:top w:val="none" w:sz="0" w:space="0" w:color="auto"/>
        <w:left w:val="none" w:sz="0" w:space="0" w:color="auto"/>
        <w:bottom w:val="none" w:sz="0" w:space="0" w:color="auto"/>
        <w:right w:val="none" w:sz="0" w:space="0" w:color="auto"/>
      </w:divBdr>
    </w:div>
    <w:div w:id="1206985483">
      <w:bodyDiv w:val="1"/>
      <w:marLeft w:val="0"/>
      <w:marRight w:val="0"/>
      <w:marTop w:val="0"/>
      <w:marBottom w:val="0"/>
      <w:divBdr>
        <w:top w:val="none" w:sz="0" w:space="0" w:color="auto"/>
        <w:left w:val="none" w:sz="0" w:space="0" w:color="auto"/>
        <w:bottom w:val="none" w:sz="0" w:space="0" w:color="auto"/>
        <w:right w:val="none" w:sz="0" w:space="0" w:color="auto"/>
      </w:divBdr>
    </w:div>
    <w:div w:id="1393190039">
      <w:bodyDiv w:val="1"/>
      <w:marLeft w:val="0"/>
      <w:marRight w:val="0"/>
      <w:marTop w:val="0"/>
      <w:marBottom w:val="0"/>
      <w:divBdr>
        <w:top w:val="none" w:sz="0" w:space="0" w:color="auto"/>
        <w:left w:val="none" w:sz="0" w:space="0" w:color="auto"/>
        <w:bottom w:val="none" w:sz="0" w:space="0" w:color="auto"/>
        <w:right w:val="none" w:sz="0" w:space="0" w:color="auto"/>
      </w:divBdr>
    </w:div>
    <w:div w:id="1461340952">
      <w:bodyDiv w:val="1"/>
      <w:marLeft w:val="0"/>
      <w:marRight w:val="0"/>
      <w:marTop w:val="0"/>
      <w:marBottom w:val="0"/>
      <w:divBdr>
        <w:top w:val="none" w:sz="0" w:space="0" w:color="auto"/>
        <w:left w:val="none" w:sz="0" w:space="0" w:color="auto"/>
        <w:bottom w:val="none" w:sz="0" w:space="0" w:color="auto"/>
        <w:right w:val="none" w:sz="0" w:space="0" w:color="auto"/>
      </w:divBdr>
    </w:div>
    <w:div w:id="17010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Berg</dc:creator>
  <cp:keywords/>
  <dc:description/>
  <cp:lastModifiedBy>Julie Berg</cp:lastModifiedBy>
  <cp:revision>2</cp:revision>
  <dcterms:created xsi:type="dcterms:W3CDTF">2013-11-06T07:09:00Z</dcterms:created>
  <dcterms:modified xsi:type="dcterms:W3CDTF">2013-11-06T08:19:00Z</dcterms:modified>
</cp:coreProperties>
</file>